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D1B" w:rsidRPr="004A4EA6" w:rsidRDefault="00B80D1B">
      <w:pPr>
        <w:rPr>
          <w:rFonts w:ascii="Arial" w:hAnsi="Arial" w:cs="Arial"/>
          <w:color w:val="333333"/>
          <w:spacing w:val="3"/>
          <w:sz w:val="28"/>
          <w:szCs w:val="28"/>
          <w:shd w:val="clear" w:color="auto" w:fill="FFFFFF"/>
        </w:rPr>
      </w:pPr>
    </w:p>
    <w:p w:rsidR="00B80D1B" w:rsidRPr="004A4EA6" w:rsidRDefault="00643760" w:rsidP="00B80D1B">
      <w:pPr>
        <w:pStyle w:val="NormalWeb"/>
        <w:shd w:val="clear" w:color="auto" w:fill="FFFFFF"/>
        <w:spacing w:before="0" w:beforeAutospacing="0" w:after="150" w:afterAutospacing="0"/>
        <w:rPr>
          <w:rFonts w:ascii="Arial" w:hAnsi="Arial" w:cs="Arial"/>
          <w:b/>
          <w:bCs/>
          <w:color w:val="333333"/>
          <w:spacing w:val="3"/>
          <w:sz w:val="28"/>
          <w:szCs w:val="28"/>
        </w:rPr>
      </w:pPr>
      <w:r w:rsidRPr="004A4EA6">
        <w:rPr>
          <w:rFonts w:ascii="Arial" w:hAnsi="Arial" w:cs="Arial"/>
          <w:b/>
          <w:bCs/>
          <w:color w:val="333333"/>
          <w:spacing w:val="3"/>
          <w:sz w:val="28"/>
          <w:szCs w:val="28"/>
          <w:shd w:val="clear" w:color="auto" w:fill="FFFFFF"/>
        </w:rPr>
        <w:t>A.</w:t>
      </w:r>
      <w:r w:rsidRPr="004A4EA6">
        <w:rPr>
          <w:rFonts w:ascii="Arial" w:hAnsi="Arial" w:cs="Arial"/>
          <w:b/>
          <w:bCs/>
          <w:color w:val="333333"/>
          <w:spacing w:val="3"/>
          <w:sz w:val="28"/>
          <w:szCs w:val="28"/>
        </w:rPr>
        <w:t>Introduction &amp; Background</w:t>
      </w:r>
    </w:p>
    <w:p w:rsidR="004A4EA6" w:rsidRPr="004A4EA6" w:rsidRDefault="00643760" w:rsidP="004A4EA6">
      <w:pPr>
        <w:spacing w:before="100" w:beforeAutospacing="1" w:after="100" w:afterAutospacing="1" w:line="480" w:lineRule="auto"/>
        <w:ind w:firstLine="284"/>
        <w:rPr>
          <w:rFonts w:ascii="Arial" w:hAnsi="Arial" w:cs="Arial"/>
          <w:sz w:val="28"/>
          <w:szCs w:val="28"/>
        </w:rPr>
      </w:pPr>
      <w:r w:rsidRPr="004A4EA6">
        <w:rPr>
          <w:rFonts w:ascii="Arial" w:hAnsi="Arial" w:cs="Arial"/>
          <w:sz w:val="28"/>
          <w:szCs w:val="28"/>
        </w:rPr>
        <w:t>Apple is a technology company in the US designing, manufacturing and marketing mobile communication and personal computers, media de</w:t>
      </w:r>
      <w:bookmarkStart w:id="0" w:name="_GoBack"/>
      <w:bookmarkEnd w:id="0"/>
      <w:r w:rsidRPr="004A4EA6">
        <w:rPr>
          <w:rFonts w:ascii="Arial" w:hAnsi="Arial" w:cs="Arial"/>
          <w:sz w:val="28"/>
          <w:szCs w:val="28"/>
        </w:rPr>
        <w:t>vices and digital music players. The company also sells related software, network solutions, peripherals, third party digital applications and content, etc. iPhone, iPod, iPad, Apple TV, accessories, Mac OSX and IOS operating systems, service offerings, et</w:t>
      </w:r>
      <w:r w:rsidRPr="004A4EA6">
        <w:rPr>
          <w:rFonts w:ascii="Arial" w:hAnsi="Arial" w:cs="Arial"/>
          <w:sz w:val="28"/>
          <w:szCs w:val="28"/>
        </w:rPr>
        <w:t>c. are some of its products and services. Though the company retail stores, Mac App Store, iBookstore and Appstore, it sells its applications and digital content. Furthermore, Apple sells its products globally through online stores, retail stores, wholesal</w:t>
      </w:r>
      <w:r w:rsidRPr="004A4EA6">
        <w:rPr>
          <w:rFonts w:ascii="Arial" w:hAnsi="Arial" w:cs="Arial"/>
          <w:sz w:val="28"/>
          <w:szCs w:val="28"/>
        </w:rPr>
        <w:t>ers, direct sales force, value-added resellers and even retailers. (</w:t>
      </w:r>
      <w:r w:rsidRPr="004A4EA6">
        <w:rPr>
          <w:rFonts w:ascii="Arial" w:hAnsi="Arial" w:cs="Arial"/>
          <w:color w:val="222222"/>
          <w:sz w:val="28"/>
          <w:szCs w:val="28"/>
          <w:shd w:val="clear" w:color="auto" w:fill="FFFFFF"/>
        </w:rPr>
        <w:t>Arocha, 2017)</w:t>
      </w:r>
    </w:p>
    <w:p w:rsidR="004A4EA6" w:rsidRPr="004A4EA6" w:rsidRDefault="00643760" w:rsidP="004A4EA6">
      <w:pPr>
        <w:spacing w:before="100" w:beforeAutospacing="1" w:after="100" w:afterAutospacing="1" w:line="480" w:lineRule="auto"/>
        <w:ind w:firstLine="284"/>
        <w:rPr>
          <w:rFonts w:ascii="Arial" w:hAnsi="Arial" w:cs="Arial"/>
          <w:sz w:val="28"/>
          <w:szCs w:val="28"/>
        </w:rPr>
      </w:pPr>
      <w:r w:rsidRPr="004A4EA6">
        <w:rPr>
          <w:rFonts w:ascii="Arial" w:hAnsi="Arial" w:cs="Arial"/>
          <w:sz w:val="28"/>
          <w:szCs w:val="28"/>
        </w:rPr>
        <w:t>The foundation of Apple dates back in 1976 when it was founded by two college dropouts, Steve Wozniak and Steve Jobs. Their partnership began earlier as the two would use the</w:t>
      </w:r>
      <w:r w:rsidRPr="004A4EA6">
        <w:rPr>
          <w:rFonts w:ascii="Arial" w:hAnsi="Arial" w:cs="Arial"/>
          <w:sz w:val="28"/>
          <w:szCs w:val="28"/>
        </w:rPr>
        <w:t>ir talent and engineering knowledge to develop solutions to problems back then. The two implemented the first Apple computer in California and consisted circuit board with under $700 costs. Through the addition of the one-megahertz processor, the two impro</w:t>
      </w:r>
      <w:r w:rsidRPr="004A4EA6">
        <w:rPr>
          <w:rFonts w:ascii="Arial" w:hAnsi="Arial" w:cs="Arial"/>
          <w:sz w:val="28"/>
          <w:szCs w:val="28"/>
        </w:rPr>
        <w:t xml:space="preserve">ved the first Apple computer. (Yoffie </w:t>
      </w:r>
      <w:r w:rsidRPr="004A4EA6">
        <w:rPr>
          <w:rFonts w:ascii="Arial" w:hAnsi="Arial" w:cs="Arial"/>
          <w:color w:val="222222"/>
          <w:sz w:val="28"/>
          <w:szCs w:val="28"/>
          <w:shd w:val="clear" w:color="auto" w:fill="FFFFFF"/>
        </w:rPr>
        <w:t xml:space="preserve">&amp; Baldwin, 2018) </w:t>
      </w:r>
      <w:r w:rsidRPr="004A4EA6">
        <w:rPr>
          <w:rFonts w:ascii="Arial" w:hAnsi="Arial" w:cs="Arial"/>
          <w:sz w:val="28"/>
          <w:szCs w:val="28"/>
        </w:rPr>
        <w:t xml:space="preserve">In 1980, Apple became a public traded company officially. Continuous improvements were </w:t>
      </w:r>
      <w:r w:rsidRPr="004A4EA6">
        <w:rPr>
          <w:rFonts w:ascii="Arial" w:hAnsi="Arial" w:cs="Arial"/>
          <w:sz w:val="28"/>
          <w:szCs w:val="28"/>
        </w:rPr>
        <w:lastRenderedPageBreak/>
        <w:t>made which resulted in more compatibility and efficiency in their computer. In 2007, Apple kicked the smartphone e</w:t>
      </w:r>
      <w:r w:rsidRPr="004A4EA6">
        <w:rPr>
          <w:rFonts w:ascii="Arial" w:hAnsi="Arial" w:cs="Arial"/>
          <w:sz w:val="28"/>
          <w:szCs w:val="28"/>
        </w:rPr>
        <w:t>ra when it invented its first iPhone. The innovation caught the customers’ attention as the smartphone is different in its way from android smartphones. Apple unveiled the iPad tablet computer in 2010 making it the largest technology company in the US in m</w:t>
      </w:r>
      <w:r w:rsidRPr="004A4EA6">
        <w:rPr>
          <w:rFonts w:ascii="Arial" w:hAnsi="Arial" w:cs="Arial"/>
          <w:sz w:val="28"/>
          <w:szCs w:val="28"/>
        </w:rPr>
        <w:t>arket value terms. Today, Apple has dominated the technology market with the iPhone series which have enabled the creation of customer preference overall.  Creativity has led to pushing the limits as it creates valuable and interesting products for society</w:t>
      </w:r>
      <w:r w:rsidRPr="004A4EA6">
        <w:rPr>
          <w:rFonts w:ascii="Arial" w:hAnsi="Arial" w:cs="Arial"/>
          <w:sz w:val="28"/>
          <w:szCs w:val="28"/>
        </w:rPr>
        <w:t>. (</w:t>
      </w:r>
      <w:r w:rsidRPr="004A4EA6">
        <w:rPr>
          <w:rFonts w:ascii="Arial" w:hAnsi="Arial" w:cs="Arial"/>
          <w:color w:val="222222"/>
          <w:sz w:val="28"/>
          <w:szCs w:val="28"/>
          <w:shd w:val="clear" w:color="auto" w:fill="FFFFFF"/>
        </w:rPr>
        <w:t>Galloway, 2017)</w:t>
      </w:r>
    </w:p>
    <w:p w:rsidR="00B80D1B" w:rsidRPr="004A4EA6" w:rsidRDefault="00643760" w:rsidP="004A4EA6">
      <w:pPr>
        <w:rPr>
          <w:rFonts w:ascii="Arial" w:hAnsi="Arial" w:cs="Arial"/>
          <w:color w:val="333333"/>
          <w:spacing w:val="3"/>
          <w:sz w:val="28"/>
          <w:szCs w:val="28"/>
          <w:shd w:val="clear" w:color="auto" w:fill="FFFFFF"/>
        </w:rPr>
      </w:pPr>
      <w:r w:rsidRPr="004A4EA6">
        <w:rPr>
          <w:rFonts w:ascii="Arial" w:hAnsi="Arial" w:cs="Arial"/>
          <w:b/>
          <w:bCs/>
          <w:sz w:val="28"/>
          <w:szCs w:val="28"/>
        </w:rPr>
        <w:t xml:space="preserve">  Q 1.</w:t>
      </w:r>
    </w:p>
    <w:p w:rsidR="00B80D1B" w:rsidRPr="004A4EA6" w:rsidRDefault="00643760" w:rsidP="00B80D1B">
      <w:pPr>
        <w:spacing w:after="150" w:line="240" w:lineRule="auto"/>
        <w:rPr>
          <w:rFonts w:ascii="Arial" w:eastAsia="Times New Roman" w:hAnsi="Arial" w:cs="Arial"/>
          <w:b/>
          <w:bCs/>
          <w:spacing w:val="2"/>
          <w:sz w:val="28"/>
          <w:szCs w:val="28"/>
        </w:rPr>
      </w:pPr>
      <w:r w:rsidRPr="004A4EA6">
        <w:rPr>
          <w:rFonts w:ascii="Arial" w:eastAsia="Times New Roman" w:hAnsi="Arial" w:cs="Arial"/>
          <w:b/>
          <w:bCs/>
          <w:spacing w:val="2"/>
          <w:sz w:val="28"/>
          <w:szCs w:val="28"/>
        </w:rPr>
        <w:t>B:Recent Trends in the Industry</w:t>
      </w:r>
    </w:p>
    <w:p w:rsidR="004A4EA6" w:rsidRPr="004A4EA6" w:rsidRDefault="00643760" w:rsidP="004A4EA6">
      <w:pPr>
        <w:spacing w:before="100" w:beforeAutospacing="1" w:after="100" w:afterAutospacing="1" w:line="480" w:lineRule="auto"/>
        <w:ind w:firstLine="284"/>
        <w:rPr>
          <w:rFonts w:ascii="Arial" w:hAnsi="Arial" w:cs="Arial"/>
          <w:sz w:val="28"/>
          <w:szCs w:val="28"/>
        </w:rPr>
      </w:pPr>
      <w:r w:rsidRPr="004A4EA6">
        <w:rPr>
          <w:rFonts w:ascii="Arial" w:hAnsi="Arial" w:cs="Arial"/>
          <w:sz w:val="28"/>
          <w:szCs w:val="28"/>
        </w:rPr>
        <w:t>The armor to survive everyday life reality is fashion. Siri</w:t>
      </w:r>
      <w:r w:rsidRPr="004A4EA6">
        <w:rPr>
          <w:rFonts w:ascii="Arial" w:hAnsi="Arial" w:cs="Arial"/>
          <w:sz w:val="28"/>
          <w:szCs w:val="28"/>
        </w:rPr>
        <w:t xml:space="preserve"> is a new trend in technology that Apple is seen improving as there are higher expectations of the AI-based and contextual learning to go even cleverer. From now, Apple products owners can manage and access their accounts with the help of Siri. Convenience</w:t>
      </w:r>
      <w:r w:rsidRPr="004A4EA6">
        <w:rPr>
          <w:rFonts w:ascii="Arial" w:hAnsi="Arial" w:cs="Arial"/>
          <w:sz w:val="28"/>
          <w:szCs w:val="28"/>
        </w:rPr>
        <w:t xml:space="preserve"> is what users can see due to the ease of use and compatibility. Sirikit is now in a position to help users with video and audio calls, making payments, messaging, image search and even booking tickets. (</w:t>
      </w:r>
      <w:r w:rsidRPr="004A4EA6">
        <w:rPr>
          <w:rFonts w:ascii="Arial" w:hAnsi="Arial" w:cs="Arial"/>
          <w:color w:val="222222"/>
          <w:sz w:val="28"/>
          <w:szCs w:val="28"/>
          <w:shd w:val="clear" w:color="auto" w:fill="FFFFFF"/>
        </w:rPr>
        <w:t>Arocha, 2017)</w:t>
      </w:r>
    </w:p>
    <w:p w:rsidR="004A4EA6" w:rsidRPr="004A4EA6" w:rsidRDefault="00643760" w:rsidP="004A4EA6">
      <w:pPr>
        <w:spacing w:before="100" w:beforeAutospacing="1" w:after="100" w:afterAutospacing="1" w:line="480" w:lineRule="auto"/>
        <w:ind w:firstLine="284"/>
        <w:rPr>
          <w:rFonts w:ascii="Arial" w:hAnsi="Arial" w:cs="Arial"/>
          <w:sz w:val="28"/>
          <w:szCs w:val="28"/>
        </w:rPr>
      </w:pPr>
      <w:r w:rsidRPr="004A4EA6">
        <w:rPr>
          <w:rFonts w:ascii="Arial" w:hAnsi="Arial" w:cs="Arial"/>
          <w:sz w:val="28"/>
          <w:szCs w:val="28"/>
        </w:rPr>
        <w:lastRenderedPageBreak/>
        <w:t>The other trend in the industry is mor</w:t>
      </w:r>
      <w:r w:rsidRPr="004A4EA6">
        <w:rPr>
          <w:rFonts w:ascii="Arial" w:hAnsi="Arial" w:cs="Arial"/>
          <w:sz w:val="28"/>
          <w:szCs w:val="28"/>
        </w:rPr>
        <w:t xml:space="preserve">e options for </w:t>
      </w:r>
      <w:r w:rsidR="00512E18" w:rsidRPr="004A4EA6">
        <w:rPr>
          <w:rFonts w:ascii="Arial" w:hAnsi="Arial" w:cs="Arial"/>
          <w:sz w:val="28"/>
          <w:szCs w:val="28"/>
        </w:rPr>
        <w:t>personalization</w:t>
      </w:r>
      <w:r w:rsidRPr="004A4EA6">
        <w:rPr>
          <w:rFonts w:ascii="Arial" w:hAnsi="Arial" w:cs="Arial"/>
          <w:sz w:val="28"/>
          <w:szCs w:val="28"/>
        </w:rPr>
        <w:t xml:space="preserve"> in consumers. A perfect example is when it comes to iPhones. Potential customers are now in a position to budget on their ability and range of colors which they can choose from. This is also the case on Apple watches. Apple pr</w:t>
      </w:r>
      <w:r w:rsidRPr="004A4EA6">
        <w:rPr>
          <w:rFonts w:ascii="Arial" w:hAnsi="Arial" w:cs="Arial"/>
          <w:sz w:val="28"/>
          <w:szCs w:val="28"/>
        </w:rPr>
        <w:t xml:space="preserve">oducts' range of features and options allows alignment to the users' needs rather than users making features work for them. (Yoffie </w:t>
      </w:r>
      <w:r w:rsidRPr="004A4EA6">
        <w:rPr>
          <w:rFonts w:ascii="Arial" w:hAnsi="Arial" w:cs="Arial"/>
          <w:color w:val="222222"/>
          <w:sz w:val="28"/>
          <w:szCs w:val="28"/>
          <w:shd w:val="clear" w:color="auto" w:fill="FFFFFF"/>
        </w:rPr>
        <w:t>&amp; Baldwin, 2018)</w:t>
      </w:r>
      <w:r w:rsidRPr="004A4EA6">
        <w:rPr>
          <w:rFonts w:ascii="Arial" w:hAnsi="Arial" w:cs="Arial"/>
          <w:sz w:val="28"/>
          <w:szCs w:val="28"/>
        </w:rPr>
        <w:t>Users are hence likely to be more attached to their devices as they enjoy the experience and even those that</w:t>
      </w:r>
      <w:r w:rsidRPr="004A4EA6">
        <w:rPr>
          <w:rFonts w:ascii="Arial" w:hAnsi="Arial" w:cs="Arial"/>
          <w:sz w:val="28"/>
          <w:szCs w:val="28"/>
        </w:rPr>
        <w:t xml:space="preserve"> they thought they would never purchase. In simple terms, Apple products and services are addictive as they bring a unique experience. Diversification in content is the last trend that Apple is experiencing. Many people know Apple because of iPhones. Howev</w:t>
      </w:r>
      <w:r w:rsidRPr="004A4EA6">
        <w:rPr>
          <w:rFonts w:ascii="Arial" w:hAnsi="Arial" w:cs="Arial"/>
          <w:sz w:val="28"/>
          <w:szCs w:val="28"/>
        </w:rPr>
        <w:t>er, Apple has a variety of products for customers which include and are not limited to Apple TVs, laptops, and tablet computers. This has hence led to increased purchases and the overall impression is the suitability of customers’ needs. (</w:t>
      </w:r>
      <w:r w:rsidRPr="004A4EA6">
        <w:rPr>
          <w:rFonts w:ascii="Arial" w:hAnsi="Arial" w:cs="Arial"/>
          <w:color w:val="222222"/>
          <w:sz w:val="28"/>
          <w:szCs w:val="28"/>
          <w:shd w:val="clear" w:color="auto" w:fill="FFFFFF"/>
        </w:rPr>
        <w:t>Galloway,2017)</w:t>
      </w:r>
    </w:p>
    <w:p w:rsidR="00B80D1B" w:rsidRPr="004A4EA6" w:rsidRDefault="00B80D1B" w:rsidP="00B80D1B">
      <w:pPr>
        <w:spacing w:after="150" w:line="240" w:lineRule="auto"/>
        <w:rPr>
          <w:rFonts w:ascii="Arial" w:eastAsia="Times New Roman" w:hAnsi="Arial" w:cs="Arial"/>
          <w:spacing w:val="2"/>
          <w:sz w:val="28"/>
          <w:szCs w:val="28"/>
        </w:rPr>
      </w:pPr>
    </w:p>
    <w:p w:rsidR="00B80D1B" w:rsidRPr="004A4EA6" w:rsidRDefault="00643760" w:rsidP="00B80D1B">
      <w:pPr>
        <w:pStyle w:val="NormalWeb"/>
        <w:shd w:val="clear" w:color="auto" w:fill="FFFFFF"/>
        <w:spacing w:before="0" w:beforeAutospacing="0" w:after="150" w:afterAutospacing="0"/>
        <w:rPr>
          <w:rFonts w:ascii="Arial" w:hAnsi="Arial" w:cs="Arial"/>
          <w:b/>
          <w:bCs/>
          <w:color w:val="333333"/>
          <w:spacing w:val="3"/>
          <w:sz w:val="28"/>
          <w:szCs w:val="28"/>
        </w:rPr>
      </w:pPr>
      <w:r w:rsidRPr="004A4EA6">
        <w:rPr>
          <w:rFonts w:ascii="Arial" w:hAnsi="Arial" w:cs="Arial"/>
          <w:b/>
          <w:bCs/>
          <w:color w:val="333333"/>
          <w:spacing w:val="3"/>
          <w:sz w:val="28"/>
          <w:szCs w:val="28"/>
        </w:rPr>
        <w:t>C</w:t>
      </w:r>
      <w:r w:rsidRPr="004A4EA6">
        <w:rPr>
          <w:rFonts w:ascii="Arial" w:hAnsi="Arial" w:cs="Arial"/>
          <w:b/>
          <w:bCs/>
          <w:color w:val="333333"/>
          <w:spacing w:val="3"/>
          <w:sz w:val="28"/>
          <w:szCs w:val="28"/>
        </w:rPr>
        <w:t>:Structure</w:t>
      </w:r>
    </w:p>
    <w:p w:rsidR="004A4EA6" w:rsidRPr="004A4EA6" w:rsidRDefault="00643760" w:rsidP="004A4EA6">
      <w:pPr>
        <w:spacing w:before="100" w:beforeAutospacing="1" w:after="100" w:afterAutospacing="1" w:line="480" w:lineRule="auto"/>
        <w:ind w:firstLine="284"/>
        <w:rPr>
          <w:rFonts w:ascii="Arial" w:hAnsi="Arial" w:cs="Arial"/>
          <w:sz w:val="28"/>
          <w:szCs w:val="28"/>
        </w:rPr>
      </w:pPr>
      <w:r w:rsidRPr="004A4EA6">
        <w:rPr>
          <w:rFonts w:ascii="Arial" w:hAnsi="Arial" w:cs="Arial"/>
          <w:sz w:val="28"/>
          <w:szCs w:val="28"/>
        </w:rPr>
        <w:t xml:space="preserve">The structure at Apple can be said to be hierarchical. Former CEO Steve Jobs develop the hierarchical structure to ensure a focused realization of his clear vision and innovative ideas for the company. Since Tim Cook </w:t>
      </w:r>
      <w:r w:rsidRPr="004A4EA6">
        <w:rPr>
          <w:rFonts w:ascii="Arial" w:hAnsi="Arial" w:cs="Arial"/>
          <w:sz w:val="28"/>
          <w:szCs w:val="28"/>
        </w:rPr>
        <w:lastRenderedPageBreak/>
        <w:t xml:space="preserve">assumed the leadership role </w:t>
      </w:r>
      <w:r w:rsidRPr="004A4EA6">
        <w:rPr>
          <w:rFonts w:ascii="Arial" w:hAnsi="Arial" w:cs="Arial"/>
          <w:sz w:val="28"/>
          <w:szCs w:val="28"/>
        </w:rPr>
        <w:t>in 2011, Apple's organizational structure has been under certain modifications. Mr. Cook to be specific has embraced decentralization in making decisions to the extent to encourage creativity and innovation at various levels. However, Apple's structure rem</w:t>
      </w:r>
      <w:r w:rsidRPr="004A4EA6">
        <w:rPr>
          <w:rFonts w:ascii="Arial" w:hAnsi="Arial" w:cs="Arial"/>
          <w:sz w:val="28"/>
          <w:szCs w:val="28"/>
        </w:rPr>
        <w:t>ains largely hierarchical. With many management layers, Apple remains highly hierarchical through considerable changes have been made. The structure is adhered to by the company's massive size comprising of more than 132,000 global employees full time. (Yo</w:t>
      </w:r>
      <w:r w:rsidRPr="004A4EA6">
        <w:rPr>
          <w:rFonts w:ascii="Arial" w:hAnsi="Arial" w:cs="Arial"/>
          <w:sz w:val="28"/>
          <w:szCs w:val="28"/>
        </w:rPr>
        <w:t xml:space="preserve">ffie </w:t>
      </w:r>
      <w:r w:rsidRPr="004A4EA6">
        <w:rPr>
          <w:rFonts w:ascii="Arial" w:hAnsi="Arial" w:cs="Arial"/>
          <w:color w:val="222222"/>
          <w:sz w:val="28"/>
          <w:szCs w:val="28"/>
          <w:shd w:val="clear" w:color="auto" w:fill="FFFFFF"/>
        </w:rPr>
        <w:t>&amp; Baldwin, 2018)</w:t>
      </w:r>
      <w:r w:rsidRPr="004A4EA6">
        <w:rPr>
          <w:rFonts w:ascii="Arial" w:hAnsi="Arial" w:cs="Arial"/>
          <w:sz w:val="28"/>
          <w:szCs w:val="28"/>
        </w:rPr>
        <w:t>To enhance the company fully complies with the hierarchical organizational structure, Apple puts tight controls that senior management possesses overall business aspects. Additionally, employees are motivated to perform well through pr</w:t>
      </w:r>
      <w:r w:rsidRPr="004A4EA6">
        <w:rPr>
          <w:rFonts w:ascii="Arial" w:hAnsi="Arial" w:cs="Arial"/>
          <w:sz w:val="28"/>
          <w:szCs w:val="28"/>
        </w:rPr>
        <w:t>omotion opportunities through clear responsibility and authority levels. On the negative side, it can be said that Apple's structure may compromise flexibly to reflect global changes in the market place. Additionally, there might be less effective communic</w:t>
      </w:r>
      <w:r w:rsidRPr="004A4EA6">
        <w:rPr>
          <w:rFonts w:ascii="Arial" w:hAnsi="Arial" w:cs="Arial"/>
          <w:sz w:val="28"/>
          <w:szCs w:val="28"/>
        </w:rPr>
        <w:t>ations overall hence the need to take these two into considerations. (</w:t>
      </w:r>
      <w:r w:rsidRPr="004A4EA6">
        <w:rPr>
          <w:rFonts w:ascii="Arial" w:hAnsi="Arial" w:cs="Arial"/>
          <w:color w:val="222222"/>
          <w:sz w:val="28"/>
          <w:szCs w:val="28"/>
          <w:shd w:val="clear" w:color="auto" w:fill="FFFFFF"/>
        </w:rPr>
        <w:t>Arocha, 2017)</w:t>
      </w:r>
    </w:p>
    <w:p w:rsidR="004A4EA6" w:rsidRPr="004A4EA6" w:rsidRDefault="00643760" w:rsidP="004A4EA6">
      <w:pPr>
        <w:spacing w:before="100" w:beforeAutospacing="1" w:after="100" w:afterAutospacing="1" w:line="480" w:lineRule="auto"/>
        <w:ind w:firstLine="284"/>
        <w:rPr>
          <w:rFonts w:ascii="Arial" w:hAnsi="Arial" w:cs="Arial"/>
          <w:sz w:val="28"/>
          <w:szCs w:val="28"/>
        </w:rPr>
      </w:pPr>
      <w:r w:rsidRPr="004A4EA6">
        <w:rPr>
          <w:rFonts w:ascii="Arial" w:hAnsi="Arial" w:cs="Arial"/>
          <w:sz w:val="28"/>
          <w:szCs w:val="28"/>
        </w:rPr>
        <w:t>Apple structure is also seen to include grouping based on products which is a relevant organizational structure feature. The multinational company in technology has hence h</w:t>
      </w:r>
      <w:r w:rsidRPr="004A4EA6">
        <w:rPr>
          <w:rFonts w:ascii="Arial" w:hAnsi="Arial" w:cs="Arial"/>
          <w:sz w:val="28"/>
          <w:szCs w:val="28"/>
        </w:rPr>
        <w:t xml:space="preserve">ad a division of its operations in accordance to the following product-based groups: iPhone, iPad, the group containing iCloud, </w:t>
      </w:r>
      <w:r w:rsidRPr="004A4EA6">
        <w:rPr>
          <w:rFonts w:ascii="Arial" w:hAnsi="Arial" w:cs="Arial"/>
          <w:sz w:val="28"/>
          <w:szCs w:val="28"/>
        </w:rPr>
        <w:lastRenderedPageBreak/>
        <w:t>ApplePay, App Store and Apple Music and the last one include other products such as iWatch, Apple TV, cases, storage devices, et</w:t>
      </w:r>
      <w:r w:rsidRPr="004A4EA6">
        <w:rPr>
          <w:rFonts w:ascii="Arial" w:hAnsi="Arial" w:cs="Arial"/>
          <w:sz w:val="28"/>
          <w:szCs w:val="28"/>
        </w:rPr>
        <w:t>c. (</w:t>
      </w:r>
      <w:r w:rsidRPr="004A4EA6">
        <w:rPr>
          <w:rFonts w:ascii="Arial" w:hAnsi="Arial" w:cs="Arial"/>
          <w:color w:val="222222"/>
          <w:sz w:val="28"/>
          <w:szCs w:val="28"/>
          <w:shd w:val="clear" w:color="auto" w:fill="FFFFFF"/>
        </w:rPr>
        <w:t>Galloway, 2017)</w:t>
      </w:r>
    </w:p>
    <w:p w:rsidR="004A4EA6" w:rsidRPr="004A4EA6" w:rsidRDefault="00643760" w:rsidP="004A4EA6">
      <w:pPr>
        <w:spacing w:before="100" w:beforeAutospacing="1" w:after="100" w:afterAutospacing="1" w:line="480" w:lineRule="auto"/>
        <w:ind w:firstLine="284"/>
        <w:rPr>
          <w:rFonts w:ascii="Arial" w:hAnsi="Arial" w:cs="Arial"/>
          <w:sz w:val="28"/>
          <w:szCs w:val="28"/>
        </w:rPr>
      </w:pPr>
      <w:r w:rsidRPr="004A4EA6">
        <w:rPr>
          <w:rFonts w:ascii="Arial" w:hAnsi="Arial" w:cs="Arial"/>
          <w:sz w:val="28"/>
          <w:szCs w:val="28"/>
        </w:rPr>
        <w:t>The Board of Directors is an eight-member team who have solid backgrounds in leadership in several industries. The acting CEOs amount to three and two members are former global companies CEOs and Chairman. Apple Board of Directors is al</w:t>
      </w:r>
      <w:r w:rsidRPr="004A4EA6">
        <w:rPr>
          <w:rFonts w:ascii="Arial" w:hAnsi="Arial" w:cs="Arial"/>
          <w:sz w:val="28"/>
          <w:szCs w:val="28"/>
        </w:rPr>
        <w:t>so served by former US proven leaders such as James A. Bell, Susan Wagner and Albert George Jr. Overall, the structure has been effective in allowing managers to focus on socialized segments. Resources are now allocated efficiently by managers in the depar</w:t>
      </w:r>
      <w:r w:rsidRPr="004A4EA6">
        <w:rPr>
          <w:rFonts w:ascii="Arial" w:hAnsi="Arial" w:cs="Arial"/>
          <w:sz w:val="28"/>
          <w:szCs w:val="28"/>
        </w:rPr>
        <w:t>tments that conduct research. This has hence paved the way for product development successfully. Apple hence realizes economies of scale given that managers channelize resources effectively between all the functional departments. The structure also has bee</w:t>
      </w:r>
      <w:r w:rsidRPr="004A4EA6">
        <w:rPr>
          <w:rFonts w:ascii="Arial" w:hAnsi="Arial" w:cs="Arial"/>
          <w:sz w:val="28"/>
          <w:szCs w:val="28"/>
        </w:rPr>
        <w:t xml:space="preserve">n on the forefront to enhance centralized decisions making as managers are now able to include employees in making decision processes. Strengths and weaknesses are identifiable hence the formulation of plants for improvements. (Yoffie </w:t>
      </w:r>
      <w:r w:rsidRPr="004A4EA6">
        <w:rPr>
          <w:rFonts w:ascii="Arial" w:hAnsi="Arial" w:cs="Arial"/>
          <w:color w:val="222222"/>
          <w:sz w:val="28"/>
          <w:szCs w:val="28"/>
          <w:shd w:val="clear" w:color="auto" w:fill="FFFFFF"/>
        </w:rPr>
        <w:t>&amp; Baldwin, 2018)</w:t>
      </w:r>
    </w:p>
    <w:p w:rsidR="00B80D1B" w:rsidRPr="004A4EA6" w:rsidRDefault="00B80D1B" w:rsidP="00B80D1B">
      <w:pPr>
        <w:pStyle w:val="NormalWeb"/>
        <w:shd w:val="clear" w:color="auto" w:fill="F2F2F2"/>
        <w:spacing w:before="0" w:beforeAutospacing="0" w:after="150" w:afterAutospacing="0"/>
        <w:rPr>
          <w:rFonts w:ascii="Arial" w:hAnsi="Arial" w:cs="Arial"/>
          <w:color w:val="333333"/>
          <w:spacing w:val="3"/>
          <w:sz w:val="28"/>
          <w:szCs w:val="28"/>
          <w:shd w:val="clear" w:color="auto" w:fill="FFFFFF"/>
        </w:rPr>
      </w:pPr>
    </w:p>
    <w:p w:rsidR="00B80D1B" w:rsidRPr="004A4EA6" w:rsidRDefault="00643760" w:rsidP="00B80D1B">
      <w:pPr>
        <w:pStyle w:val="NormalWeb"/>
        <w:spacing w:before="0" w:beforeAutospacing="0" w:after="150" w:afterAutospacing="0"/>
        <w:rPr>
          <w:rFonts w:ascii="Arial" w:hAnsi="Arial" w:cs="Arial"/>
          <w:b/>
          <w:bCs/>
          <w:spacing w:val="2"/>
          <w:sz w:val="28"/>
          <w:szCs w:val="28"/>
        </w:rPr>
      </w:pPr>
      <w:r w:rsidRPr="004A4EA6">
        <w:rPr>
          <w:rFonts w:ascii="Arial" w:hAnsi="Arial" w:cs="Arial"/>
          <w:b/>
          <w:bCs/>
          <w:spacing w:val="2"/>
          <w:sz w:val="28"/>
          <w:szCs w:val="28"/>
        </w:rPr>
        <w:t>D</w:t>
      </w:r>
      <w:r w:rsidRPr="004A4EA6">
        <w:rPr>
          <w:rFonts w:ascii="Arial" w:hAnsi="Arial" w:cs="Arial"/>
          <w:b/>
          <w:bCs/>
          <w:spacing w:val="2"/>
          <w:sz w:val="28"/>
          <w:szCs w:val="28"/>
        </w:rPr>
        <w:t>:System of Operations</w:t>
      </w:r>
    </w:p>
    <w:p w:rsidR="00B80D1B" w:rsidRPr="004A4EA6" w:rsidRDefault="00B80D1B" w:rsidP="00B80D1B">
      <w:pPr>
        <w:pStyle w:val="questionnumberlbl"/>
        <w:shd w:val="clear" w:color="auto" w:fill="FFFFFF"/>
        <w:spacing w:before="0" w:beforeAutospacing="0" w:after="150" w:afterAutospacing="0"/>
        <w:rPr>
          <w:rFonts w:ascii="Arial" w:hAnsi="Arial" w:cs="Arial"/>
          <w:b/>
          <w:bCs/>
          <w:color w:val="333333"/>
          <w:spacing w:val="2"/>
          <w:sz w:val="28"/>
          <w:szCs w:val="28"/>
        </w:rPr>
      </w:pPr>
    </w:p>
    <w:p w:rsidR="004A4EA6" w:rsidRPr="004A4EA6" w:rsidRDefault="00643760" w:rsidP="004A4EA6">
      <w:pPr>
        <w:spacing w:before="100" w:beforeAutospacing="1" w:after="100" w:afterAutospacing="1" w:line="480" w:lineRule="auto"/>
        <w:ind w:firstLine="284"/>
        <w:rPr>
          <w:rFonts w:ascii="Arial" w:hAnsi="Arial" w:cs="Arial"/>
          <w:sz w:val="28"/>
          <w:szCs w:val="28"/>
        </w:rPr>
      </w:pPr>
      <w:r w:rsidRPr="004A4EA6">
        <w:rPr>
          <w:rFonts w:ascii="Arial" w:hAnsi="Arial" w:cs="Arial"/>
          <w:sz w:val="28"/>
          <w:szCs w:val="28"/>
        </w:rPr>
        <w:t>The mission statement at Apple Inc. is “to bringing the best user experience to its customers through its innovative hardware, software, and services." Apple's mission statement drives it to appreciate how it moves towards its object</w:t>
      </w:r>
      <w:r w:rsidRPr="004A4EA6">
        <w:rPr>
          <w:rFonts w:ascii="Arial" w:hAnsi="Arial" w:cs="Arial"/>
          <w:sz w:val="28"/>
          <w:szCs w:val="28"/>
        </w:rPr>
        <w:t>ives, both long terms and short term. The mission statement focuses more on the objectives and the best possibilities to attaining them. When the mission statement is broken down, the critical elements that emerge are innovative hardware, the best experien</w:t>
      </w:r>
      <w:r w:rsidRPr="004A4EA6">
        <w:rPr>
          <w:rFonts w:ascii="Arial" w:hAnsi="Arial" w:cs="Arial"/>
          <w:sz w:val="28"/>
          <w:szCs w:val="28"/>
        </w:rPr>
        <w:t>ce for the user and services and software innovativeness. Apple user experience hence comes first, giving great power to enable design. (</w:t>
      </w:r>
      <w:r w:rsidRPr="004A4EA6">
        <w:rPr>
          <w:rFonts w:ascii="Arial" w:hAnsi="Arial" w:cs="Arial"/>
          <w:color w:val="222222"/>
          <w:sz w:val="28"/>
          <w:szCs w:val="28"/>
          <w:shd w:val="clear" w:color="auto" w:fill="FFFFFF"/>
        </w:rPr>
        <w:t>Galloway, 2017)</w:t>
      </w:r>
    </w:p>
    <w:p w:rsidR="004A4EA6" w:rsidRPr="004A4EA6" w:rsidRDefault="00643760" w:rsidP="004A4EA6">
      <w:pPr>
        <w:spacing w:before="100" w:beforeAutospacing="1" w:after="100" w:afterAutospacing="1" w:line="480" w:lineRule="auto"/>
        <w:ind w:firstLine="284"/>
        <w:rPr>
          <w:rFonts w:ascii="Arial" w:hAnsi="Arial" w:cs="Arial"/>
          <w:sz w:val="28"/>
          <w:szCs w:val="28"/>
        </w:rPr>
      </w:pPr>
      <w:r w:rsidRPr="004A4EA6">
        <w:rPr>
          <w:rFonts w:ascii="Arial" w:hAnsi="Arial" w:cs="Arial"/>
          <w:sz w:val="28"/>
          <w:szCs w:val="28"/>
        </w:rPr>
        <w:t>It is not surprising that Apple's goals and objectives are aimed towards the realization of success but also taking the needs of customers into considerations to enhance loyalty. Apple aims to provide customers with services that are of high quality with h</w:t>
      </w:r>
      <w:r w:rsidRPr="004A4EA6">
        <w:rPr>
          <w:rFonts w:ascii="Arial" w:hAnsi="Arial" w:cs="Arial"/>
          <w:sz w:val="28"/>
          <w:szCs w:val="28"/>
        </w:rPr>
        <w:t>iring knowledgeable staff. Apple has a trend whereby it has been hiring competent and knowledgeable employees who have made it possible to compete in the market share leading to dominance. The other goal is to bring user experiences through innovative tech</w:t>
      </w:r>
      <w:r w:rsidRPr="004A4EA6">
        <w:rPr>
          <w:rFonts w:ascii="Arial" w:hAnsi="Arial" w:cs="Arial"/>
          <w:sz w:val="28"/>
          <w:szCs w:val="28"/>
        </w:rPr>
        <w:t xml:space="preserve">nologies and products to customers. Apple has hence remained competitive with customer appealing product that is worth buying. Apple also aims to design and develop its systems of operations that are </w:t>
      </w:r>
      <w:r w:rsidRPr="004A4EA6">
        <w:rPr>
          <w:rFonts w:ascii="Arial" w:hAnsi="Arial" w:cs="Arial"/>
          <w:sz w:val="28"/>
          <w:szCs w:val="28"/>
        </w:rPr>
        <w:lastRenderedPageBreak/>
        <w:t>unique, leading to overall satisfaction. Lastly, Apple a</w:t>
      </w:r>
      <w:r w:rsidRPr="004A4EA6">
        <w:rPr>
          <w:rFonts w:ascii="Arial" w:hAnsi="Arial" w:cs="Arial"/>
          <w:sz w:val="28"/>
          <w:szCs w:val="28"/>
        </w:rPr>
        <w:t>ims to increase the volume of sales globally by launching new products, opening many stores, and even streamline production through the use of smart tactics in the marketing platforms. (</w:t>
      </w:r>
      <w:r w:rsidRPr="004A4EA6">
        <w:rPr>
          <w:rFonts w:ascii="Arial" w:hAnsi="Arial" w:cs="Arial"/>
          <w:color w:val="222222"/>
          <w:sz w:val="28"/>
          <w:szCs w:val="28"/>
          <w:shd w:val="clear" w:color="auto" w:fill="FFFFFF"/>
        </w:rPr>
        <w:t>Arocha, 2017)</w:t>
      </w:r>
    </w:p>
    <w:p w:rsidR="00B80D1B" w:rsidRPr="004A4EA6" w:rsidRDefault="00B80D1B" w:rsidP="00B80D1B">
      <w:pPr>
        <w:pStyle w:val="NormalWeb"/>
        <w:shd w:val="clear" w:color="auto" w:fill="F2F2F2"/>
        <w:spacing w:before="0" w:beforeAutospacing="0" w:after="150" w:afterAutospacing="0"/>
        <w:rPr>
          <w:rFonts w:ascii="Arial" w:hAnsi="Arial" w:cs="Arial"/>
          <w:color w:val="333333"/>
          <w:spacing w:val="2"/>
          <w:sz w:val="28"/>
          <w:szCs w:val="28"/>
        </w:rPr>
      </w:pPr>
    </w:p>
    <w:p w:rsidR="00B80D1B" w:rsidRPr="004A4EA6" w:rsidRDefault="00B80D1B" w:rsidP="00B80D1B">
      <w:pPr>
        <w:pStyle w:val="NormalWeb"/>
        <w:shd w:val="clear" w:color="auto" w:fill="FFFFFF"/>
        <w:spacing w:before="0" w:beforeAutospacing="0" w:after="150" w:afterAutospacing="0"/>
        <w:rPr>
          <w:rFonts w:ascii="Arial" w:hAnsi="Arial" w:cs="Arial"/>
          <w:b/>
          <w:bCs/>
          <w:color w:val="333333"/>
          <w:spacing w:val="3"/>
          <w:sz w:val="28"/>
          <w:szCs w:val="28"/>
        </w:rPr>
      </w:pPr>
    </w:p>
    <w:p w:rsidR="00B80D1B" w:rsidRPr="004A4EA6" w:rsidRDefault="00B80D1B" w:rsidP="00B80D1B">
      <w:pPr>
        <w:spacing w:after="150" w:line="240" w:lineRule="auto"/>
        <w:rPr>
          <w:rFonts w:ascii="Arial" w:eastAsia="Times New Roman" w:hAnsi="Arial" w:cs="Arial"/>
          <w:spacing w:val="2"/>
          <w:sz w:val="28"/>
          <w:szCs w:val="28"/>
        </w:rPr>
      </w:pPr>
    </w:p>
    <w:p w:rsidR="00B80D1B" w:rsidRPr="004A4EA6" w:rsidRDefault="00B80D1B">
      <w:pPr>
        <w:rPr>
          <w:rFonts w:ascii="Arial" w:hAnsi="Arial" w:cs="Arial"/>
          <w:b/>
          <w:bCs/>
          <w:sz w:val="28"/>
          <w:szCs w:val="28"/>
        </w:rPr>
      </w:pPr>
    </w:p>
    <w:p w:rsidR="004A4EA6" w:rsidRPr="004A4EA6" w:rsidRDefault="004A4EA6">
      <w:pPr>
        <w:rPr>
          <w:rFonts w:ascii="Arial" w:hAnsi="Arial" w:cs="Arial"/>
          <w:b/>
          <w:bCs/>
          <w:sz w:val="28"/>
          <w:szCs w:val="28"/>
        </w:rPr>
      </w:pPr>
    </w:p>
    <w:p w:rsidR="004A4EA6" w:rsidRPr="004A4EA6" w:rsidRDefault="004A4EA6">
      <w:pPr>
        <w:rPr>
          <w:rFonts w:ascii="Arial" w:hAnsi="Arial" w:cs="Arial"/>
          <w:b/>
          <w:bCs/>
          <w:sz w:val="28"/>
          <w:szCs w:val="28"/>
        </w:rPr>
      </w:pPr>
    </w:p>
    <w:p w:rsidR="004A4EA6" w:rsidRPr="004A4EA6" w:rsidRDefault="004A4EA6">
      <w:pPr>
        <w:rPr>
          <w:rFonts w:ascii="Arial" w:hAnsi="Arial" w:cs="Arial"/>
          <w:b/>
          <w:bCs/>
          <w:sz w:val="28"/>
          <w:szCs w:val="28"/>
        </w:rPr>
      </w:pPr>
    </w:p>
    <w:p w:rsidR="004A4EA6" w:rsidRDefault="004A4EA6" w:rsidP="004A4EA6">
      <w:pPr>
        <w:spacing w:before="100" w:beforeAutospacing="1" w:after="100" w:afterAutospacing="1" w:line="480" w:lineRule="auto"/>
        <w:ind w:firstLine="284"/>
        <w:jc w:val="center"/>
        <w:rPr>
          <w:rFonts w:ascii="Arial" w:hAnsi="Arial" w:cs="Arial"/>
          <w:sz w:val="28"/>
          <w:szCs w:val="28"/>
        </w:rPr>
      </w:pPr>
    </w:p>
    <w:p w:rsidR="004A4EA6" w:rsidRDefault="004A4EA6" w:rsidP="004A4EA6">
      <w:pPr>
        <w:spacing w:before="100" w:beforeAutospacing="1" w:after="100" w:afterAutospacing="1" w:line="480" w:lineRule="auto"/>
        <w:ind w:firstLine="284"/>
        <w:jc w:val="center"/>
        <w:rPr>
          <w:rFonts w:ascii="Arial" w:hAnsi="Arial" w:cs="Arial"/>
          <w:sz w:val="28"/>
          <w:szCs w:val="28"/>
        </w:rPr>
      </w:pPr>
    </w:p>
    <w:p w:rsidR="004A4EA6" w:rsidRDefault="004A4EA6" w:rsidP="004A4EA6">
      <w:pPr>
        <w:spacing w:before="100" w:beforeAutospacing="1" w:after="100" w:afterAutospacing="1" w:line="480" w:lineRule="auto"/>
        <w:ind w:firstLine="284"/>
        <w:jc w:val="center"/>
        <w:rPr>
          <w:rFonts w:ascii="Arial" w:hAnsi="Arial" w:cs="Arial"/>
          <w:sz w:val="28"/>
          <w:szCs w:val="28"/>
        </w:rPr>
      </w:pPr>
    </w:p>
    <w:p w:rsidR="004A4EA6" w:rsidRDefault="004A4EA6" w:rsidP="004A4EA6">
      <w:pPr>
        <w:spacing w:before="100" w:beforeAutospacing="1" w:after="100" w:afterAutospacing="1" w:line="480" w:lineRule="auto"/>
        <w:ind w:firstLine="284"/>
        <w:jc w:val="center"/>
        <w:rPr>
          <w:rFonts w:ascii="Arial" w:hAnsi="Arial" w:cs="Arial"/>
          <w:sz w:val="28"/>
          <w:szCs w:val="28"/>
        </w:rPr>
      </w:pPr>
    </w:p>
    <w:p w:rsidR="004A4EA6" w:rsidRDefault="004A4EA6" w:rsidP="004A4EA6">
      <w:pPr>
        <w:spacing w:before="100" w:beforeAutospacing="1" w:after="100" w:afterAutospacing="1" w:line="480" w:lineRule="auto"/>
        <w:ind w:firstLine="284"/>
        <w:jc w:val="center"/>
        <w:rPr>
          <w:rFonts w:ascii="Arial" w:hAnsi="Arial" w:cs="Arial"/>
          <w:sz w:val="28"/>
          <w:szCs w:val="28"/>
        </w:rPr>
      </w:pPr>
    </w:p>
    <w:p w:rsidR="004A4EA6" w:rsidRDefault="004A4EA6" w:rsidP="004A4EA6">
      <w:pPr>
        <w:spacing w:before="100" w:beforeAutospacing="1" w:after="100" w:afterAutospacing="1" w:line="480" w:lineRule="auto"/>
        <w:ind w:firstLine="284"/>
        <w:jc w:val="center"/>
        <w:rPr>
          <w:rFonts w:ascii="Arial" w:hAnsi="Arial" w:cs="Arial"/>
          <w:sz w:val="28"/>
          <w:szCs w:val="28"/>
        </w:rPr>
      </w:pPr>
    </w:p>
    <w:p w:rsidR="004A4EA6" w:rsidRDefault="004A4EA6" w:rsidP="004A4EA6">
      <w:pPr>
        <w:spacing w:before="100" w:beforeAutospacing="1" w:after="100" w:afterAutospacing="1" w:line="480" w:lineRule="auto"/>
        <w:ind w:firstLine="284"/>
        <w:jc w:val="center"/>
        <w:rPr>
          <w:rFonts w:ascii="Arial" w:hAnsi="Arial" w:cs="Arial"/>
          <w:sz w:val="28"/>
          <w:szCs w:val="28"/>
        </w:rPr>
      </w:pPr>
    </w:p>
    <w:p w:rsidR="004A4EA6" w:rsidRPr="004A4EA6" w:rsidRDefault="00643760" w:rsidP="004A4EA6">
      <w:pPr>
        <w:spacing w:before="100" w:beforeAutospacing="1" w:after="100" w:afterAutospacing="1" w:line="480" w:lineRule="auto"/>
        <w:ind w:firstLine="284"/>
        <w:jc w:val="center"/>
        <w:rPr>
          <w:rFonts w:ascii="Arial" w:hAnsi="Arial" w:cs="Arial"/>
          <w:sz w:val="28"/>
          <w:szCs w:val="28"/>
        </w:rPr>
      </w:pPr>
      <w:r w:rsidRPr="004A4EA6">
        <w:rPr>
          <w:rFonts w:ascii="Arial" w:hAnsi="Arial" w:cs="Arial"/>
          <w:sz w:val="28"/>
          <w:szCs w:val="28"/>
        </w:rPr>
        <w:lastRenderedPageBreak/>
        <w:t>References</w:t>
      </w:r>
    </w:p>
    <w:p w:rsidR="004A4EA6" w:rsidRPr="004A4EA6" w:rsidRDefault="00643760" w:rsidP="004A4EA6">
      <w:pPr>
        <w:spacing w:before="100" w:beforeAutospacing="1" w:after="100" w:afterAutospacing="1" w:line="480" w:lineRule="auto"/>
        <w:rPr>
          <w:rFonts w:ascii="Arial" w:hAnsi="Arial" w:cs="Arial"/>
          <w:color w:val="222222"/>
          <w:sz w:val="28"/>
          <w:szCs w:val="28"/>
          <w:shd w:val="clear" w:color="auto" w:fill="FFFFFF"/>
        </w:rPr>
      </w:pPr>
      <w:r w:rsidRPr="004A4EA6">
        <w:rPr>
          <w:rFonts w:ascii="Arial" w:hAnsi="Arial" w:cs="Arial"/>
          <w:color w:val="222222"/>
          <w:sz w:val="28"/>
          <w:szCs w:val="28"/>
          <w:shd w:val="clear" w:color="auto" w:fill="FFFFFF"/>
        </w:rPr>
        <w:t>Yoffie, D. B., &amp;</w:t>
      </w:r>
      <w:r w:rsidRPr="004A4EA6">
        <w:rPr>
          <w:rFonts w:ascii="Arial" w:hAnsi="Arial" w:cs="Arial"/>
          <w:color w:val="222222"/>
          <w:sz w:val="28"/>
          <w:szCs w:val="28"/>
          <w:shd w:val="clear" w:color="auto" w:fill="FFFFFF"/>
        </w:rPr>
        <w:t xml:space="preserve"> Baldwin, E. (2018). Apple Inc. in 2018.</w:t>
      </w:r>
    </w:p>
    <w:p w:rsidR="004A4EA6" w:rsidRPr="004A4EA6" w:rsidRDefault="00643760" w:rsidP="004A4EA6">
      <w:pPr>
        <w:spacing w:before="100" w:beforeAutospacing="1" w:after="100" w:afterAutospacing="1" w:line="480" w:lineRule="auto"/>
        <w:rPr>
          <w:rFonts w:ascii="Arial" w:hAnsi="Arial" w:cs="Arial"/>
          <w:color w:val="222222"/>
          <w:sz w:val="28"/>
          <w:szCs w:val="28"/>
          <w:shd w:val="clear" w:color="auto" w:fill="FFFFFF"/>
        </w:rPr>
      </w:pPr>
      <w:r w:rsidRPr="004A4EA6">
        <w:rPr>
          <w:rFonts w:ascii="Arial" w:hAnsi="Arial" w:cs="Arial"/>
          <w:color w:val="222222"/>
          <w:sz w:val="28"/>
          <w:szCs w:val="28"/>
          <w:shd w:val="clear" w:color="auto" w:fill="FFFFFF"/>
        </w:rPr>
        <w:t>Galloway, S. (2017). </w:t>
      </w:r>
      <w:r w:rsidRPr="004A4EA6">
        <w:rPr>
          <w:rFonts w:ascii="Arial" w:hAnsi="Arial" w:cs="Arial"/>
          <w:i/>
          <w:iCs/>
          <w:color w:val="222222"/>
          <w:sz w:val="28"/>
          <w:szCs w:val="28"/>
          <w:shd w:val="clear" w:color="auto" w:fill="FFFFFF"/>
        </w:rPr>
        <w:t>The four: the hidden DNA of Amazon, Apple, Facebook and Google</w:t>
      </w:r>
      <w:r w:rsidRPr="004A4EA6">
        <w:rPr>
          <w:rFonts w:ascii="Arial" w:hAnsi="Arial" w:cs="Arial"/>
          <w:color w:val="222222"/>
          <w:sz w:val="28"/>
          <w:szCs w:val="28"/>
          <w:shd w:val="clear" w:color="auto" w:fill="FFFFFF"/>
        </w:rPr>
        <w:t>. Random House.</w:t>
      </w:r>
    </w:p>
    <w:p w:rsidR="004A4EA6" w:rsidRPr="004A4EA6" w:rsidRDefault="00643760" w:rsidP="004A4EA6">
      <w:pPr>
        <w:spacing w:before="100" w:beforeAutospacing="1" w:after="100" w:afterAutospacing="1" w:line="480" w:lineRule="auto"/>
        <w:rPr>
          <w:rFonts w:ascii="Arial" w:hAnsi="Arial" w:cs="Arial"/>
          <w:sz w:val="28"/>
          <w:szCs w:val="28"/>
        </w:rPr>
      </w:pPr>
      <w:r w:rsidRPr="004A4EA6">
        <w:rPr>
          <w:rFonts w:ascii="Arial" w:hAnsi="Arial" w:cs="Arial"/>
          <w:color w:val="222222"/>
          <w:sz w:val="28"/>
          <w:szCs w:val="28"/>
          <w:shd w:val="clear" w:color="auto" w:fill="FFFFFF"/>
        </w:rPr>
        <w:t>Arocha, J. B. (2017). Getting to the Core: A Case Study on the Company Culture of Apple Inc.</w:t>
      </w:r>
    </w:p>
    <w:p w:rsidR="004A4EA6" w:rsidRPr="004A4EA6" w:rsidRDefault="004A4EA6">
      <w:pPr>
        <w:rPr>
          <w:rFonts w:ascii="Arial" w:hAnsi="Arial" w:cs="Arial"/>
          <w:b/>
          <w:bCs/>
          <w:sz w:val="28"/>
          <w:szCs w:val="28"/>
        </w:rPr>
      </w:pPr>
    </w:p>
    <w:sectPr w:rsidR="004A4EA6" w:rsidRPr="004A4EA6" w:rsidSect="00887F6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0D1B"/>
    <w:rsid w:val="00073053"/>
    <w:rsid w:val="004A4EA6"/>
    <w:rsid w:val="00512E18"/>
    <w:rsid w:val="005F3371"/>
    <w:rsid w:val="00643760"/>
    <w:rsid w:val="00887F68"/>
    <w:rsid w:val="00B80D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F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0D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estionnumberlbl">
    <w:name w:val="questionnumberlbl"/>
    <w:basedOn w:val="Normal"/>
    <w:rsid w:val="00B80D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d-subhead">
    <w:name w:val="md-subhead"/>
    <w:basedOn w:val="DefaultParagraphFont"/>
    <w:rsid w:val="00B80D1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1242</Words>
  <Characters>7086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alicekendall18@outlook.com</dc:creator>
  <cp:lastModifiedBy>AbduAlqa</cp:lastModifiedBy>
  <cp:revision>2</cp:revision>
  <dcterms:created xsi:type="dcterms:W3CDTF">2020-05-02T15:58:00Z</dcterms:created>
  <dcterms:modified xsi:type="dcterms:W3CDTF">2020-05-02T15:58:00Z</dcterms:modified>
</cp:coreProperties>
</file>